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tLabel"/>
      </w:pPr>
      <w:r>
        <w:t>NEW-TOOL REQUEST FORM</w:t>
      </w:r>
    </w:p>
    <w:p>
      <w:pPr>
        <w:pStyle w:val="Title"/>
      </w:pPr>
      <w:r>
        <w:t>Ask for a new AI tool</w:t>
      </w:r>
    </w:p>
    <w:p>
      <w:r>
        <w:t xml:space="preserve">For a new tool, a new AI feature in software we already use, or a new connection to our apps. Fill in part A and send it to </w:t>
      </w:r>
      <w:r>
        <w:rPr>
          <w:shd w:val="clear" w:color="auto" w:fill="FFC21A"/>
        </w:rPr>
        <w:t>[policy owner or channel]</w:t>
      </w:r>
      <w:r>
        <w:t xml:space="preserve">. You will get an answer within </w:t>
      </w:r>
      <w:r>
        <w:rPr>
          <w:shd w:val="clear" w:color="auto" w:fill="FFC21A"/>
        </w:rPr>
        <w:t>[10 working days]</w:t>
      </w:r>
      <w:r>
        <w:t>; until then, please do not use it for work.</w:t>
      </w:r>
    </w:p>
    <w:p>
      <w:pPr>
        <w:pStyle w:val="Heading2"/>
      </w:pPr>
      <w:r>
        <w:t>A. You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0" w:type="dxa"/>
          <w:bottom w:w="70" w:type="dxa"/>
          <w:right w:w="120" w:type="dxa"/>
        </w:tblCellMar>
        <w:tblLook w:firstColumn="1" w:firstRow="1" w:lastColumn="0" w:lastRow="0" w:noHBand="0" w:noVBand="1" w:val="04A0"/>
      </w:tblPr>
      <w:tblGrid>
        <w:gridCol w:w="3632"/>
        <w:gridCol w:w="6459"/>
      </w:tblGrid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Your name and team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Your name and team"/>
                <w:tag w:val="your-name-and-team"/>
                <w:id w:val="1494554779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[Name, team]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ate"/>
                <w:tag w:val="date"/>
                <w:id w:val="1230062452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[Date]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The tool, and who makes it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The tool, and who makes it"/>
                <w:tag w:val="the-tool-and-who-makes-it"/>
                <w:id w:val="1655968943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[Tool name, maker, web address]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The job you want it for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The job you want it for"/>
                <w:tag w:val="the-job-you-want-it-for"/>
                <w:id w:val="768064289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[What it would do, how often, and for whom]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What kind of tool is it?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hat kind of tool is it?"/>
                <w:tag w:val="what-kind-of-tool-is-it"/>
                <w:id w:val="1947965236"/>
                <w:dropDownList>
                  <w:listItem w:displayText="[Choose: Chat, Deep research, Agent, Automation, Not sure]" w:value="choose"/>
                  <w:listItem w:displayText="Chat" w:value="Chat"/>
                  <w:listItem w:displayText="Deep research" w:value="Deep research"/>
                  <w:listItem w:displayText="Agent" w:value="Agent"/>
                  <w:listItem w:displayText="Automation" w:value="Automation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Chat, Deep research, Agent, Automation, Not sure]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What information would it touch?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hat information would it touch?"/>
                <w:tag w:val="what-information-would-it-touch"/>
                <w:id w:val="1394856762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[For example: public web pages, our own drafts. Nothing from the never list.]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Would it connect to other apps?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ould it connect to other apps?"/>
                <w:tag w:val="would-it-connect-to-other-apps"/>
                <w:id w:val="280665793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[Which apps, and whether it would only read or also write]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Can it be undone easily?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Can it be undone easily?"/>
                <w:tag w:val="can-it-be-undone-easily"/>
                <w:id w:val="1749625813"/>
                <w:dropDownList>
                  <w:listItem w:displayText="[Choose: Yes, No, Not sure]" w:value="choose"/>
                  <w:listItem w:displayText="Yes" w:value="Yes"/>
                  <w:listItem w:displayText="No" w:value="No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Yes, No, Not sure]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Does it leave the team?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oes it leave the team?"/>
                <w:tag w:val="does-it-leave-the-team"/>
                <w:id w:val="898451614"/>
                <w:dropDownList>
                  <w:listItem w:displayText="[Choose: No, Yes, Not sure]" w:value="choose"/>
                  <w:listItem w:displayText="No" w:value="No"/>
                  <w:listItem w:displayText="Yes" w:value="Yes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No, Yes, Not sure]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Does it read outside content?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oes it read outside content?"/>
                <w:tag w:val="does-it-read-outside-content"/>
                <w:id w:val="1123776027"/>
                <w:dropDownList>
                  <w:listItem w:displayText="[Choose: No, Yes, Not sure]" w:value="choose"/>
                  <w:listItem w:displayText="No" w:value="No"/>
                  <w:listItem w:displayText="Yes" w:value="Yes"/>
                  <w:listItem w:displayText="Not sure" w:value="Not sur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No, Yes, Not sure]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Would it act or run on its own?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ould it act or run on its own?"/>
                <w:tag w:val="would-it-act-or-run-on-its-own"/>
                <w:id w:val="734995045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[Send, pay, delete, book, change files, or run on a schedule? Say which.]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Plan and cost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Plan and cost"/>
                <w:tag w:val="plan-and-cost"/>
                <w:id w:val="467095762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[Free trial, plan name, who would pay]</w:t>
                </w:r>
              </w:sdtContent>
            </w:sdt>
          </w:p>
        </w:tc>
      </w:tr>
    </w:tbl>
    <w:p>
      <w:pPr>
        <w:spacing w:after="0" w:line="160" w:lineRule="exact"/>
      </w:pPr>
      <w:r>
        <w:rPr>
          <w:sz w:val="4"/>
        </w:rPr>
      </w:r>
    </w:p>
    <w:p>
      <w:pPr>
        <w:pStyle w:val="KitNote"/>
      </w:pPr>
      <w:r>
        <w:t>The policy owner fills in parts B and C, and adds the tool to the register if it is approved.</w:t>
      </w:r>
    </w:p>
    <w:p>
      <w:pPr>
        <w:pStyle w:val="Heading2"/>
        <w:pageBreakBefore/>
      </w:pPr>
      <w:r>
        <w:t>B. The policy owner's check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0" w:type="dxa"/>
          <w:bottom w:w="70" w:type="dxa"/>
          <w:right w:w="120" w:type="dxa"/>
        </w:tblCellMar>
        <w:tblLook w:firstColumn="1" w:firstRow="1" w:lastColumn="0" w:lastRow="0" w:noHBand="0" w:noVBand="1" w:val="04A0"/>
      </w:tblPr>
      <w:tblGrid>
        <w:gridCol w:w="3632"/>
        <w:gridCol w:w="6459"/>
      </w:tblGrid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Vendor questions asked and answered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Vendor questions asked and answered"/>
                <w:tag w:val="vendor-questions-asked-and-answered"/>
                <w:id w:val="1023205072"/>
                <w:dropDownList>
                  <w:listItem w:displayText="[Choose: Yes, answers attached, Partly, No]" w:value="choose"/>
                  <w:listItem w:displayText="Yes, answers attached" w:value="Yes, answers attached"/>
                  <w:listItem w:displayText="Partly" w:value="Partly"/>
                  <w:listItem w:displayText="No" w:value="No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Yes, answers attached, Partly, No]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Work account we control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Work account we control"/>
                <w:tag w:val="work-account-we-control"/>
                <w:id w:val="1595834473"/>
                <w:dropDownList>
                  <w:listItem w:displayText="[Choose: Yes, No, Not offered]" w:value="choose"/>
                  <w:listItem w:displayText="Yes" w:value="Yes"/>
                  <w:listItem w:displayText="No" w:value="No"/>
                  <w:listItem w:displayText="Not offered" w:value="Not offered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Yes, No, Not offered]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Our information used to train it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Our information used to train it"/>
                <w:tag w:val="our-information-used-to-train-it"/>
                <w:id w:val="256937561"/>
                <w:dropDownList>
                  <w:listItem w:displayText="[Choose: No, Can be switched off, Yes, Not clear]" w:value="choose"/>
                  <w:listItem w:displayText="No" w:value="No"/>
                  <w:listItem w:displayText="Can be switched off" w:value="Can be switched off"/>
                  <w:listItem w:displayText="Yes" w:value="Yes"/>
                  <w:listItem w:displayText="Not clear" w:value="Not clear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No, Can be switched off, Yes, Not clear]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Trial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Trial"/>
                <w:tag w:val="trial"/>
                <w:id w:val="1707422189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[Dates, who, everyday information only]</w:t>
                </w:r>
              </w:sdtContent>
            </w:sdt>
          </w:p>
        </w:tc>
      </w:tr>
    </w:tbl>
    <w:p>
      <w:pPr>
        <w:spacing w:after="0" w:line="160" w:lineRule="exact"/>
      </w:pPr>
      <w:r>
        <w:rPr>
          <w:sz w:val="4"/>
        </w:rPr>
      </w:r>
    </w:p>
    <w:p>
      <w:pPr>
        <w:pStyle w:val="Heading2"/>
      </w:pPr>
      <w:r>
        <w:t>C. The decision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0" w:type="dxa"/>
          <w:bottom w:w="70" w:type="dxa"/>
          <w:right w:w="120" w:type="dxa"/>
        </w:tblCellMar>
        <w:tblLook w:firstColumn="1" w:firstRow="1" w:lastColumn="0" w:lastRow="0" w:noHBand="0" w:noVBand="1" w:val="04A0"/>
      </w:tblPr>
      <w:tblGrid>
        <w:gridCol w:w="3632"/>
        <w:gridCol w:w="6459"/>
      </w:tblGrid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Decision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ecision"/>
                <w:tag w:val="decision"/>
                <w:id w:val="1372892260"/>
                <w:dropDownList>
                  <w:listItem w:displayText="[Choose: Approved, Approved with limits, Not approved]" w:value="choose"/>
                  <w:listItem w:displayText="Approved" w:value="Approved"/>
                  <w:listItem w:displayText="Approved with limits" w:value="Approved with limits"/>
                  <w:listItem w:displayText="Not approved" w:value="Not approved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Approved, Approved with limits, Not approved]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Approved for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Approved for"/>
                <w:tag w:val="approved-for"/>
                <w:id w:val="127449735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[Which jobs, which information, who may use it]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Level allowed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Level allowed"/>
                <w:tag w:val="level-allowed"/>
                <w:id w:val="343446151"/>
                <w:dropDownList>
                  <w:listItem w:displayText="[Choose: 1 Read, 2 Draft, 3 Ask first, 4 Alone]" w:value="choose"/>
                  <w:listItem w:displayText="1 Read" w:value="1 Read"/>
                  <w:listItem w:displayText="2 Draft" w:value="2 Draft"/>
                  <w:listItem w:displayText="3 Ask first" w:value="3 Ask first"/>
                  <w:listItem w:displayText="4 Alone" w:value="4 Alone"/>
                </w:dropDownList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[Choose: 1 Read, 2 Draft, 3 Ask first, 4 Alone]</w:t>
                </w:r>
              </w:sdtContent>
            </w:sdt>
          </w:p>
        </w:tc>
      </w:tr>
      <w:tr>
        <w:trPr>
          <w:cantSplit/>
          <w:trHeight w:val="80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If not, why not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If not, why not"/>
                <w:tag w:val="if-not-why-not"/>
                <w:id w:val="1047507455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[A plain reason]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Added to the register on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Added to the register on"/>
                <w:tag w:val="added-to-the-register-on"/>
                <w:id w:val="584956071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[Date]</w:t>
                </w:r>
              </w:sdtContent>
            </w:sdt>
          </w:p>
        </w:tc>
      </w:tr>
      <w:tr>
        <w:trPr>
          <w:cantSplit/>
          <w:trHeight w:val="440" w:hRule="atLeast"/>
        </w:trPr>
        <w:tc>
          <w:tcPr>
            <w:tcW w:type="dxa" w:w="3632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b/>
                <w:sz w:val="19"/>
              </w:rPr>
              <w:t>Decided by</w:t>
            </w:r>
          </w:p>
        </w:tc>
        <w:tc>
          <w:tcPr>
            <w:tcW w:type="dxa" w:w="6459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sdt>
              <w:sdtPr>
                <w:rPr>
                  <w:rFonts w:ascii="Outfit" w:hAnsi="Outfit" w:cs="Outfit" w:eastAsia="Outfit"/>
                  <w:sz w:val="19"/>
                  <w:shd w:val="clear" w:color="auto" w:fill="FFC21A"/>
                </w:rPr>
                <w:alias w:val="Decided by"/>
                <w:tag w:val="decided-by"/>
                <w:id w:val="687416684"/>
                <w:text/>
              </w:sdtPr>
              <w:sdtContent>
                <w:r>
                  <w:rPr>
                    <w:rFonts w:ascii="Outfit" w:hAnsi="Outfit" w:cs="Outfit" w:eastAsia="Outfit"/>
                    <w:sz w:val="19"/>
                    <w:shd w:val="clear" w:color="auto" w:fill="FFC21A"/>
                  </w:rPr>
                  <w:t xml:space="preserve">[Name, role, date]</w:t>
                </w:r>
              </w:sdtContent>
            </w:sdt>
          </w:p>
        </w:tc>
      </w:tr>
    </w:tbl>
    <w:p>
      <w:pPr>
        <w:spacing w:after="0" w:line="160" w:lineRule="exact"/>
      </w:pPr>
      <w:r>
        <w:rPr>
          <w:sz w:val="4"/>
        </w:rPr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10091"/>
      </w:tblGrid>
      <w:tr>
        <w:trPr>
          <w:cantSplit/>
          <w:tblHeader/>
        </w:trPr>
        <w:tc>
          <w:tcPr>
            <w:tcW w:type="dxa" w:w="10091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Notes from the trial</w:t>
            </w:r>
          </w:p>
        </w:tc>
      </w:tr>
      <w:tr>
        <w:trPr>
          <w:cantSplit/>
          <w:trHeight w:val="440" w:hRule="atLeast"/>
        </w:trPr>
        <w:tc>
          <w:tcPr>
            <w:tcW w:type="dxa" w:w="10091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091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091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091"/>
            <w:tcBorders>
              <w:top w:val="nil"/>
              <w:left w:val="nil"/>
              <w:bottom w:val="single" w:sz="6" w:space="0" w:color="D3D6D9"/>
              <w:right w:val="nil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footerReference w:type="default" r:id="rId9"/>
      <w:pgSz w:w="11906" w:h="16838"/>
      <w:pgMar w:top="850" w:right="907" w:bottom="1020" w:left="90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738E6713-CEF8-4761-B29E-7A7D644B8F42}"/>
    <w:embedBold r:id="rIdOutfitB" w:fontKey="{9D35F262-9B08-474B-AE9C-732861B4E53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tFooter"/>
      <w:tabs>
        <w:tab w:pos="10091" w:val="right"/>
      </w:tabs>
    </w:pPr>
    <w:r>
      <w:rPr>
        <w:sz w:val="15"/>
        <w:shd w:val="clear" w:color="auto" w:fill="FFC21A"/>
      </w:rPr>
      <w:t>[Organisation name]</w:t>
    </w:r>
    <w:r>
      <w:rPr>
        <w:sz w:val="15"/>
      </w:rPr>
      <w:t xml:space="preserve"> / New-tool request form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SECTIONPAGES </w:instrText>
    </w:r>
    <w:r>
      <w:fldChar w:fldCharType="separate"/>
    </w:r>
    <w:r>
      <w:t>1</w:t>
    </w:r>
    <w:r>
      <w:fldChar w:fldCharType="end"/>
    </w:r>
  </w:p>
  <w:p>
    <w:pPr>
      <w:pStyle w:val="KitFooter"/>
      <w:spacing w:before="40"/>
    </w:pPr>
    <w:r>
      <w:rPr>
        <w:sz w:val="13"/>
      </w:rPr>
      <w:t>From Neosaipien's free Team AI Policy Kit, October 2026 edition. Fill it in, change it and hand it to your own people under the free licence (LICENCE.txt).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1">
    <w:multiLevelType w:val="singleLevel"/>
    <w:lvl w:ilvl="0">
      <w:start w:val="1"/>
      <w:numFmt w:val="bullet"/>
      <w:lvlText w:val="▪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2">
    <w:multiLevelType w:val="singleLevel"/>
    <w:lvl w:ilvl="0">
      <w:start w:val="1"/>
      <w:numFmt w:val="decimal"/>
      <w:lvlText w:val="%1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3">
    <w:multiLevelType w:val="singleLevel"/>
    <w:lvl w:ilvl="0">
      <w:start w:val="1"/>
      <w:numFmt w:val="decimal"/>
      <w:pStyle w:val="Heading1"/>
      <w:suff w:val="tab"/>
      <w:lvlText w:val="%1"/>
      <w:lvlJc w:val="left"/>
      <w:pPr>
        <w:tabs>
          <w:tab w:val="num" w:pos="510"/>
        </w:tabs>
        <w:ind w:left="510" w:hanging="510"/>
      </w:pPr>
      <w:rPr>
        <w:rFonts w:ascii="Outfit" w:hAnsi="Outfit" w:cs="Outfit" w:eastAsia="Outfit"/>
        <w:b w:val="1"/>
        <w:color w:val="1F5FE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1">
    <w:abstractNumId w:val="901"/>
  </w:num>
  <w:num w:numId="902">
    <w:abstractNumId w:val="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spacing w:before="0" w:after="9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numId w:val="902"/>
      </w:numPr>
      <w:spacing w:before="240" w:after="80" w:line="240" w:lineRule="auto"/>
      <w:outlineLvl w:val="0"/>
    </w:pPr>
    <w:rPr>
      <w:rFonts w:ascii="Outfit" w:hAnsi="Outfit" w:cs="Outfit" w:eastAsia="Outfit"/>
      <w:b w:val="1"/>
      <w:bCs w:val="1"/>
      <w:i w:val="0"/>
      <w:color w:val="0A0B0C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="Outfit" w:hAnsi="Outfit" w:cs="Outfit" w:eastAsia="Outfit"/>
      <w:b w:val="1"/>
      <w:bCs w:val="1"/>
      <w:i w:val="0"/>
      <w:color w:val="0A0B0C"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/>
      <w:spacing w:after="160" w:line="216" w:lineRule="auto" w:before="0"/>
      <w:contextualSpacing/>
    </w:pPr>
    <w:rPr>
      <w:rFonts w:ascii="Outfit" w:hAnsi="Outfit" w:cs="Outfit" w:eastAsia="Outfit"/>
      <w:b w:val="1"/>
      <w:bCs w:val="1"/>
      <w:i w:val="0"/>
      <w:color w:val="0A0B0C"/>
      <w:spacing w:val="-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tCoverTitle">
    <w:name w:val="Kit Cover Title"/>
    <w:basedOn w:val="Normal"/>
    <w:qFormat/>
    <w:pPr>
      <w:keepNext w:val="0"/>
      <w:keepLines/>
      <w:spacing w:before="0" w:after="160" w:line="204" w:lineRule="auto"/>
    </w:pPr>
    <w:rPr>
      <w:rFonts w:ascii="Outfit" w:hAnsi="Outfit" w:cs="Outfit" w:eastAsia="Outfit"/>
      <w:b w:val="1"/>
      <w:bCs w:val="1"/>
      <w:i w:val="0"/>
      <w:color w:val="0A0B0C"/>
      <w:spacing w:val="-10"/>
      <w:sz w:val="60"/>
      <w:szCs w:val="60"/>
    </w:rPr>
  </w:style>
  <w:style w:type="paragraph" w:customStyle="1" w:styleId="KitLead">
    <w:name w:val="Kit Lead"/>
    <w:basedOn w:val="Normal"/>
    <w:qFormat/>
    <w:pPr>
      <w:keepNext w:val="0"/>
      <w:keepLines/>
      <w:spacing w:before="0" w:after="240" w:line="252" w:lineRule="auto"/>
    </w:pPr>
    <w:rPr>
      <w:rFonts w:ascii="Outfit" w:hAnsi="Outfit" w:cs="Outfit" w:eastAsia="Outfit"/>
      <w:b w:val="0"/>
      <w:bCs w:val="0"/>
      <w:i w:val="0"/>
      <w:color w:val="0A0B0C"/>
      <w:sz w:val="25"/>
      <w:szCs w:val="25"/>
    </w:rPr>
  </w:style>
  <w:style w:type="paragraph" w:customStyle="1" w:styleId="KitLabel">
    <w:name w:val="Kit Label"/>
    <w:basedOn w:val="Normal"/>
    <w:qFormat/>
    <w:pPr>
      <w:keepNext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1F5FE0"/>
      <w:sz w:val="17"/>
      <w:szCs w:val="17"/>
    </w:rPr>
  </w:style>
  <w:style w:type="paragraph" w:customStyle="1" w:styleId="KitNote">
    <w:name w:val="Kit Note"/>
    <w:basedOn w:val="Normal"/>
    <w:qFormat/>
    <w:pPr>
      <w:keepNext w:val="0"/>
      <w:keepLines/>
      <w:spacing w:before="0" w:after="100" w:line="264" w:lineRule="auto"/>
    </w:pPr>
    <w:rPr>
      <w:rFonts w:ascii="Outfit" w:hAnsi="Outfit" w:cs="Outfit" w:eastAsia="Outfit"/>
      <w:b w:val="0"/>
      <w:bCs w:val="0"/>
      <w:i w:val="0"/>
      <w:color w:val="4B5057"/>
      <w:sz w:val="18"/>
      <w:szCs w:val="18"/>
    </w:rPr>
  </w:style>
  <w:style w:type="paragraph" w:customStyle="1" w:styleId="KitSmall">
    <w:name w:val="Kit Small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B5057"/>
      <w:sz w:val="16"/>
      <w:szCs w:val="16"/>
    </w:rPr>
  </w:style>
  <w:style w:type="paragraph" w:customStyle="1" w:styleId="KitRule">
    <w:name w:val="Kit Rule"/>
    <w:basedOn w:val="Normal"/>
    <w:qFormat/>
    <w:pPr>
      <w:keepNext w:val="0"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0A0B0C"/>
      <w:sz w:val="24"/>
      <w:szCs w:val="24"/>
    </w:rPr>
  </w:style>
  <w:style w:type="paragraph" w:customStyle="1" w:styleId="KitTable">
    <w:name w:val="Kit Table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0A0B0C"/>
      <w:sz w:val="18"/>
      <w:szCs w:val="18"/>
    </w:rPr>
  </w:style>
  <w:style w:type="paragraph" w:customStyle="1" w:styleId="KitTableHead">
    <w:name w:val="Kit Table Head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1"/>
      <w:bCs w:val="1"/>
      <w:i w:val="0"/>
      <w:color w:val="FFFFFF"/>
      <w:sz w:val="18"/>
      <w:szCs w:val="18"/>
    </w:rPr>
  </w:style>
  <w:style w:type="paragraph" w:customStyle="1" w:styleId="KitBox">
    <w:name w:val="Kit Box"/>
    <w:basedOn w:val="Normal"/>
    <w:qFormat/>
    <w:pPr>
      <w:keepNext w:val="0"/>
      <w:keepLines/>
      <w:spacing w:before="0" w:after="8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Footer">
    <w:name w:val="Kit Footer"/>
    <w:basedOn w:val="Normal"/>
    <w:qFormat/>
    <w:pPr>
      <w:keepNext w:val="0"/>
      <w:keepLines/>
      <w:spacing w:before="0" w:after="0" w:line="240" w:lineRule="auto"/>
    </w:pPr>
    <w:rPr>
      <w:rFonts w:ascii="Outfit" w:hAnsi="Outfit" w:cs="Outfit" w:eastAsia="Outfit"/>
      <w:b w:val="0"/>
      <w:bCs w:val="0"/>
      <w:i w:val="0"/>
      <w:color w:val="4B5057"/>
      <w:sz w:val="15"/>
      <w:szCs w:val="15"/>
    </w:rPr>
  </w:style>
  <w:style w:type="paragraph" w:customStyle="1" w:styleId="KitField">
    <w:name w:val="Kit Field"/>
    <w:basedOn w:val="Normal"/>
    <w:qFormat/>
    <w:pPr>
      <w:keepNext w:val="0"/>
      <w:keepLines/>
      <w:spacing w:before="0" w:after="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Quote">
    <w:name w:val="Kit Quote"/>
    <w:basedOn w:val="Normal"/>
    <w:qFormat/>
    <w:pPr>
      <w:keepNext w:val="0"/>
      <w:keepLines/>
      <w:spacing w:before="0" w:after="100" w:line="269" w:lineRule="auto"/>
    </w:pPr>
    <w:rPr>
      <w:rFonts w:ascii="Outfit" w:hAnsi="Outfit" w:cs="Outfit" w:eastAsia="Outfit"/>
      <w:b w:val="0"/>
      <w:bCs w:val="0"/>
      <w:i w:val="0"/>
      <w:color w:val="0A0B0C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New-tool request form</dc:title>
  <dc:subject>Team AI Policy Kit</dc:subject>
  <dc:creator>Team AI Policy Kit</dc:creator>
  <cp:keywords>AI policy</cp:keywords>
  <dc:description>Free from Neosaipien under the free licence (LICENCE.txt), October 2026 edition. A starting template, not legal advice. Check it with your own adviser.</dc:description>
  <cp:lastModifiedBy>Team AI Policy Kit</cp:lastModifiedBy>
  <cp:revision>1</cp:revision>
  <dcterms:created xsi:type="dcterms:W3CDTF">2026-10-16T22:27:16Z</dcterms:created>
  <dcterms:modified xsi:type="dcterms:W3CDTF">2026-10-16T22:27:16Z</dcterms:modified>
  <cp:category/>
</cp:coreProperties>
</file>